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jc w:val="center"/>
        <w:rPr>
          <w:rFonts w:hint="eastAsia" w:ascii="黑体" w:eastAsia="宋体"/>
          <w:b/>
          <w:bCs/>
          <w:sz w:val="44"/>
          <w:szCs w:val="44"/>
          <w:lang w:eastAsia="zh-CN"/>
        </w:rPr>
      </w:pPr>
      <w:r>
        <w:rPr>
          <w:rFonts w:hint="eastAsia" w:ascii="黑体" w:eastAsia="宋体"/>
          <w:b/>
          <w:bCs/>
          <w:sz w:val="44"/>
          <w:szCs w:val="44"/>
          <w:lang w:eastAsia="zh-CN"/>
        </w:rPr>
        <w:t>马克思主义学院“我为师生办实事”项目清单汇总表</w:t>
      </w:r>
    </w:p>
    <w:p>
      <w:pPr>
        <w:pStyle w:val="2"/>
        <w:spacing w:before="10"/>
        <w:jc w:val="center"/>
        <w:rPr>
          <w:rFonts w:ascii="Times New Roman"/>
          <w:sz w:val="8"/>
        </w:rPr>
      </w:pPr>
      <w:r>
        <w:rPr>
          <w:rFonts w:hint="eastAsia" w:ascii="黑体" w:eastAsia="宋体"/>
          <w:b/>
          <w:bCs/>
          <w:sz w:val="44"/>
          <w:szCs w:val="44"/>
          <w:lang w:val="en-US" w:eastAsia="zh-CN"/>
        </w:rPr>
        <w:t xml:space="preserve">        </w:t>
      </w:r>
    </w:p>
    <w:tbl>
      <w:tblPr>
        <w:tblStyle w:val="4"/>
        <w:tblW w:w="15384" w:type="dxa"/>
        <w:tblInd w:w="-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786"/>
        <w:gridCol w:w="6374"/>
        <w:gridCol w:w="1620"/>
        <w:gridCol w:w="1500"/>
        <w:gridCol w:w="3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81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6" w:type="dxa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事项内容</w:t>
            </w:r>
          </w:p>
        </w:tc>
        <w:tc>
          <w:tcPr>
            <w:tcW w:w="6374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工作举措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完成时限</w:t>
            </w:r>
          </w:p>
        </w:tc>
        <w:tc>
          <w:tcPr>
            <w:tcW w:w="150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责任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23" w:type="dxa"/>
            <w:vAlign w:val="center"/>
          </w:tcPr>
          <w:p>
            <w:pPr>
              <w:pStyle w:val="10"/>
              <w:spacing w:before="149"/>
              <w:ind w:left="204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781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服务地方经济社会发展</w:t>
            </w:r>
          </w:p>
        </w:tc>
        <w:tc>
          <w:tcPr>
            <w:tcW w:w="6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为沙陂村红三军旧址的资料收集、整合、规划提供服务。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2021年12月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zh-CN" w:eastAsia="zh-CN"/>
              </w:rPr>
              <w:t>马克思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zh-CN" w:eastAsia="zh-CN"/>
              </w:rPr>
              <w:t>主义学院</w:t>
            </w:r>
          </w:p>
        </w:tc>
        <w:tc>
          <w:tcPr>
            <w:tcW w:w="332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781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解决弄潮社的活动平台问题</w:t>
            </w:r>
          </w:p>
        </w:tc>
        <w:tc>
          <w:tcPr>
            <w:tcW w:w="6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为弄潮社在VR教学研究中心提供足够的活动场所和平台，同时为社团活动提供技术支持。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2021年12月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81" w:type="dxa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开展文化下乡活动</w:t>
            </w:r>
          </w:p>
        </w:tc>
        <w:tc>
          <w:tcPr>
            <w:tcW w:w="6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为同学们撰写演出剧本，提供建议、场地。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2021年12月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781" w:type="dxa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考研政治辅导</w:t>
            </w:r>
          </w:p>
        </w:tc>
        <w:tc>
          <w:tcPr>
            <w:tcW w:w="6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通过对考研政治的辅导与授课，提升学生对考研的认识和考研成功率。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2021年6月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781" w:type="dxa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法律服务</w:t>
            </w:r>
          </w:p>
        </w:tc>
        <w:tc>
          <w:tcPr>
            <w:tcW w:w="6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参与渝水区人民法院案件陪审、社区化解纠纷。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2021年12月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6151"/>
        </w:tabs>
        <w:spacing w:before="61"/>
        <w:rPr>
          <w:sz w:val="28"/>
        </w:rPr>
      </w:pPr>
    </w:p>
    <w:sectPr>
      <w:headerReference r:id="rId3" w:type="default"/>
      <w:footerReference r:id="rId4" w:type="default"/>
      <w:footerReference r:id="rId5" w:type="even"/>
      <w:pgSz w:w="16840" w:h="11910" w:orient="landscape"/>
      <w:pgMar w:top="1460" w:right="1580" w:bottom="1440" w:left="1500" w:header="0" w:footer="131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/>
      </w:rPr>
      <w:pict>
        <v:shape id="文本框 5" o:spid="_x0000_s4098" o:spt="202" type="#_x0000_t202" style="position:absolute;left:0pt;margin-left:452.1pt;margin-top:765.2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0PoEFtoAAAAO&#10;AQAADwAAAGRycy9kb3ducmV2LnhtbE2PzU7DMBCE70i8g7VI3Kjd0EY0xKkQghMSIg0Hjk6yTazG&#10;6xC7P7w9mxPcdndGM9/m24sbxAmnYD1pWC4UCKTGt5Y6DZ/V690DiBANtWbwhBp+MMC2uL7KTdb6&#10;M5V42sVOcAiFzGjoYxwzKUPTozNh4Uck1vZ+cibyOnWyncyZw90gE6VS6YwlbujNiM89Nofd0Wl4&#10;+qLyxX6/1x/lvrRVtVH0lh60vr1ZqkcQES/xzwwzPqNDwUy1P1IbxKBho1YJW1lY36sViNnChTzV&#10;8y1N1iCLXP5/o/gFUEsDBBQAAAAIAIdO4kDwd6QVoAEAACQDAAAOAAAAZHJzL2Uyb0RvYy54bWyt&#10;UsFOGzEQvSP1HyzfGy+BQlhlg1QhqkpVQaJ8gOO1s5Zsj2Wb7OYHyh9w6oU735Xv6NhkA7Q3xGV2&#10;PDP7/N4bz88Ha8hahqjBNfRwUlEinYBWu1VDb39dfp5REhN3LTfgZEM3MtLzxaeDee9rOYUOTCsD&#10;QRAX6943tEvJ14xF0UnL4wS8dNhUECxPeAwr1gbeI7o1bFpVJ6yH0PoAQsaI1YvnJl0UfKWkSFdK&#10;RZmIaShySyWGEpc5ssWc16vAfafFjgZ/BwvLtcNL91AXPHFyF/R/UFaLABFUmgiwDJTSQhYNqOaw&#10;+kfNTce9LFrQnOj3NsWPgxU/19eB6Lah02NKHLe4o+3D/fbP0/bxN/mS/el9rHHsxuNgGr7CgHse&#10;6xGLWfaggs1fFESwj05v9u7KIRGBxZPj2dkpdgS2ptXR7Kigs5effYjpmwRLctLQgMsrnvL1j5iQ&#10;CI6OI/kuB5famLJA494UcDBXWGb+zDBnaVgOOzlLaDeoxnx3aGV+FmMSxmQ5Jnc+6FWHdIrmAomr&#10;KGR2zybv+vW5XPzyuBd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D6BBbaAAAADgEAAA8AAAAA&#10;AAAAAQAgAAAAIgAAAGRycy9kb3ducmV2LnhtbFBLAQIUABQAAAAIAIdO4kDwd6QVoAEAACQDAAAO&#10;AAAAAAAAAAEAIAAAACkBAABkcnMvZTJvRG9jLnhtbFBLBQYAAAAABgAGAFkBAAA7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宋体" w:eastAsia="宋体"/>
                    <w:sz w:val="28"/>
                  </w:rPr>
                </w:pPr>
                <w:r>
                  <w:rPr>
                    <w:rFonts w:ascii="宋体" w:eastAsia="宋体"/>
                    <w:sz w:val="28"/>
                  </w:rPr>
                  <w:t>— 9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3F74FB"/>
    <w:rsid w:val="004E3B7E"/>
    <w:rsid w:val="005B3E34"/>
    <w:rsid w:val="007142EB"/>
    <w:rsid w:val="00777EB8"/>
    <w:rsid w:val="008F04BC"/>
    <w:rsid w:val="00D01C38"/>
    <w:rsid w:val="00DA3A25"/>
    <w:rsid w:val="00E33438"/>
    <w:rsid w:val="00EA643B"/>
    <w:rsid w:val="03540698"/>
    <w:rsid w:val="05426533"/>
    <w:rsid w:val="0A19583D"/>
    <w:rsid w:val="0A3C54F4"/>
    <w:rsid w:val="0F2119DB"/>
    <w:rsid w:val="10B364B0"/>
    <w:rsid w:val="118E7143"/>
    <w:rsid w:val="14E304F1"/>
    <w:rsid w:val="18FB36EC"/>
    <w:rsid w:val="1B4A62A5"/>
    <w:rsid w:val="1D8E3D46"/>
    <w:rsid w:val="1DBA6551"/>
    <w:rsid w:val="23375229"/>
    <w:rsid w:val="2A181DBE"/>
    <w:rsid w:val="2ED20FBE"/>
    <w:rsid w:val="2F0D3BBF"/>
    <w:rsid w:val="391A7612"/>
    <w:rsid w:val="3B125EF5"/>
    <w:rsid w:val="3EC11FB7"/>
    <w:rsid w:val="47726CC1"/>
    <w:rsid w:val="51C576E6"/>
    <w:rsid w:val="51FC7625"/>
    <w:rsid w:val="56AC6CC9"/>
    <w:rsid w:val="5C515570"/>
    <w:rsid w:val="5FF97FF0"/>
    <w:rsid w:val="66247E18"/>
    <w:rsid w:val="686B1DA7"/>
    <w:rsid w:val="6EA01569"/>
    <w:rsid w:val="6F2C435F"/>
    <w:rsid w:val="70136F9D"/>
    <w:rsid w:val="713C3E79"/>
    <w:rsid w:val="71FF6389"/>
    <w:rsid w:val="7E81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FangSong_GB2312" w:hAnsi="Times New Roman" w:eastAsia="Times New Roman" w:cs="FangSong_GB2312"/>
      <w:kern w:val="0"/>
      <w:sz w:val="22"/>
      <w:szCs w:val="22"/>
      <w:lang w:val="zh-CN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rPr>
      <w:sz w:val="32"/>
      <w:szCs w:val="32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 Char"/>
    <w:basedOn w:val="6"/>
    <w:link w:val="2"/>
    <w:semiHidden/>
    <w:qFormat/>
    <w:locked/>
    <w:uiPriority w:val="99"/>
    <w:rPr>
      <w:rFonts w:ascii="FangSong_GB2312" w:hAnsi="Times New Roman" w:eastAsia="Times New Roman" w:cs="FangSong_GB2312"/>
      <w:kern w:val="0"/>
      <w:sz w:val="22"/>
      <w:lang w:val="zh-CN"/>
    </w:rPr>
  </w:style>
  <w:style w:type="table" w:customStyle="1" w:styleId="8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99"/>
    <w:pPr>
      <w:ind w:left="106" w:right="264" w:firstLine="643"/>
    </w:pPr>
  </w:style>
  <w:style w:type="paragraph" w:customStyle="1" w:styleId="10">
    <w:name w:val="Table Paragraph"/>
    <w:basedOn w:val="1"/>
    <w:qFormat/>
    <w:uiPriority w:val="99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193</Words>
  <Characters>1102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2021-05-08T02:20:00Z</dcterms:created>
  <dc:creator>Administrator</dc:creator>
  <cp:lastModifiedBy>Administrator</cp:lastModifiedBy>
  <cp:lastPrinted>2021-05-26T02:32:00Z</cp:lastPrinted>
  <dcterms:modified xsi:type="dcterms:W3CDTF">2021-09-17T06:47:40Z</dcterms:modified>
  <dc:title>附件 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KSOProductBuildVer">
    <vt:lpwstr>2052-11.1.0.10314</vt:lpwstr>
  </property>
  <property fmtid="{D5CDD505-2E9C-101B-9397-08002B2CF9AE}" pid="4" name="ICV">
    <vt:lpwstr>CB8E106AD3A0433DB96170641E108154</vt:lpwstr>
  </property>
</Properties>
</file>